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0B" w:rsidRPr="007C280B" w:rsidRDefault="007C280B" w:rsidP="00410FC0">
      <w:pPr>
        <w:rPr>
          <w:rFonts w:ascii="Arial" w:hAnsi="Arial" w:cs="Arial"/>
          <w:b/>
          <w:sz w:val="16"/>
          <w:szCs w:val="16"/>
        </w:rPr>
      </w:pPr>
    </w:p>
    <w:p w:rsidR="00A802F7" w:rsidRPr="00EB5B84" w:rsidRDefault="002A1EF8" w:rsidP="00410FC0">
      <w:pPr>
        <w:rPr>
          <w:rFonts w:ascii="Arial" w:hAnsi="Arial" w:cs="Arial"/>
          <w:b/>
          <w:sz w:val="32"/>
          <w:szCs w:val="32"/>
        </w:rPr>
      </w:pPr>
      <w:r w:rsidRPr="00EB5B84">
        <w:rPr>
          <w:rFonts w:ascii="Arial" w:hAnsi="Arial" w:cs="Arial"/>
          <w:b/>
          <w:sz w:val="32"/>
          <w:szCs w:val="32"/>
        </w:rPr>
        <w:t>IMPLEMENT SUSTAINABLE WORKPLACE PRACTICES</w:t>
      </w:r>
    </w:p>
    <w:p w:rsidR="00172923" w:rsidRDefault="002A1EF8" w:rsidP="00172923">
      <w:pPr>
        <w:ind w:left="720" w:firstLine="720"/>
        <w:rPr>
          <w:rFonts w:ascii="Arial" w:hAnsi="Arial" w:cs="Arial"/>
        </w:rPr>
      </w:pPr>
      <w:r w:rsidRPr="00EB5B84">
        <w:rPr>
          <w:rFonts w:ascii="Arial" w:hAnsi="Arial" w:cs="Arial"/>
          <w:b/>
        </w:rPr>
        <w:t xml:space="preserve">   Name |</w:t>
      </w:r>
      <w:r w:rsidRPr="00EB5B84">
        <w:rPr>
          <w:rFonts w:ascii="Arial" w:hAnsi="Arial" w:cs="Arial"/>
          <w:b/>
        </w:rPr>
        <w:tab/>
      </w:r>
      <w:r w:rsidRPr="00EB5B84">
        <w:rPr>
          <w:rFonts w:ascii="Arial" w:hAnsi="Arial" w:cs="Arial"/>
        </w:rPr>
        <w:t xml:space="preserve">Sustainability Check </w:t>
      </w:r>
      <w:r w:rsidR="00C04101">
        <w:rPr>
          <w:rFonts w:ascii="Arial" w:hAnsi="Arial" w:cs="Arial"/>
        </w:rPr>
        <w:t>List - Easy Guide for Business Units</w:t>
      </w:r>
    </w:p>
    <w:p w:rsidR="007F6F48" w:rsidRPr="0034649D" w:rsidRDefault="00172923" w:rsidP="003C63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Business Unit</w:t>
      </w:r>
      <w:r w:rsidRPr="00EB5B84">
        <w:rPr>
          <w:rFonts w:ascii="Arial" w:hAnsi="Arial" w:cs="Arial"/>
          <w:b/>
        </w:rPr>
        <w:t xml:space="preserve"> |</w:t>
      </w:r>
      <w:r w:rsidRPr="00EB5B84">
        <w:rPr>
          <w:rFonts w:ascii="Arial" w:hAnsi="Arial" w:cs="Arial"/>
          <w:b/>
        </w:rPr>
        <w:tab/>
      </w:r>
      <w:r w:rsidR="0034649D">
        <w:rPr>
          <w:rFonts w:ascii="Arial" w:hAnsi="Arial" w:cs="Arial"/>
        </w:rPr>
        <w:t>(insert here)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9782"/>
        <w:gridCol w:w="1701"/>
        <w:gridCol w:w="2126"/>
        <w:gridCol w:w="1843"/>
      </w:tblGrid>
      <w:tr w:rsidR="00E046DF" w:rsidRPr="00EB5B84" w:rsidTr="006147A3">
        <w:tc>
          <w:tcPr>
            <w:tcW w:w="13609" w:type="dxa"/>
            <w:gridSpan w:val="3"/>
            <w:tcBorders>
              <w:top w:val="single" w:sz="4" w:space="0" w:color="auto"/>
              <w:right w:val="nil"/>
            </w:tcBorders>
            <w:shd w:val="clear" w:color="auto" w:fill="009999"/>
          </w:tcPr>
          <w:p w:rsidR="00E046DF" w:rsidRPr="00DD3628" w:rsidRDefault="00E046DF" w:rsidP="00DB269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DD362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Reduce Resource Wastage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046DF" w:rsidRPr="00DD3628" w:rsidRDefault="00E046DF" w:rsidP="00DB269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046DF" w:rsidRPr="00EB5B84" w:rsidTr="006147A3">
        <w:tc>
          <w:tcPr>
            <w:tcW w:w="13609" w:type="dxa"/>
            <w:gridSpan w:val="3"/>
            <w:tcBorders>
              <w:right w:val="nil"/>
            </w:tcBorders>
            <w:shd w:val="clear" w:color="auto" w:fill="009999"/>
          </w:tcPr>
          <w:p w:rsidR="00E046DF" w:rsidRPr="00EB5B84" w:rsidRDefault="00E046DF" w:rsidP="00DB269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Electricity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046DF" w:rsidRDefault="00E046DF" w:rsidP="00DB269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46DF" w:rsidRPr="00EB5B84" w:rsidTr="006147A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DF" w:rsidRPr="00EB5B84" w:rsidRDefault="00E046D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9999"/>
          </w:tcPr>
          <w:p w:rsidR="00E046DF" w:rsidRPr="00EB5B84" w:rsidRDefault="00E046DF" w:rsidP="002A1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 √</w:t>
            </w:r>
          </w:p>
        </w:tc>
        <w:tc>
          <w:tcPr>
            <w:tcW w:w="2126" w:type="dxa"/>
            <w:shd w:val="clear" w:color="auto" w:fill="009999"/>
          </w:tcPr>
          <w:p w:rsidR="00E046DF" w:rsidRPr="00EB5B84" w:rsidRDefault="00E046DF" w:rsidP="002A1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be completed (date)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9999"/>
          </w:tcPr>
          <w:p w:rsidR="00E046DF" w:rsidRPr="00EB5B84" w:rsidRDefault="00E046DF" w:rsidP="002A1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 Applicable</w:t>
            </w:r>
          </w:p>
        </w:tc>
      </w:tr>
      <w:tr w:rsidR="00E046DF" w:rsidRPr="00EB5B84" w:rsidTr="006147A3">
        <w:tc>
          <w:tcPr>
            <w:tcW w:w="9782" w:type="dxa"/>
            <w:tcBorders>
              <w:top w:val="nil"/>
            </w:tcBorders>
          </w:tcPr>
          <w:p w:rsidR="00E046DF" w:rsidRPr="00EB5B84" w:rsidRDefault="00E046DF" w:rsidP="00EB5B8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Monitor electricity usage – check for peaks and changes</w:t>
            </w:r>
            <w:r>
              <w:rPr>
                <w:rFonts w:ascii="Arial" w:hAnsi="Arial" w:cs="Arial"/>
                <w:sz w:val="20"/>
                <w:szCs w:val="20"/>
              </w:rPr>
              <w:t>, ecoBiz can assist with this see below for details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EB5B8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Check air conditioner timers – automatic switch off at 4pm in winter, 5pm in summer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3355E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Check air conditioner temperatures – most economical 23-24 degrees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summer, 21 degrees in winter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2B32A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to consider</w:t>
            </w:r>
            <w:r w:rsidRPr="00EB5B84">
              <w:rPr>
                <w:rFonts w:ascii="Arial" w:hAnsi="Arial" w:cs="Arial"/>
                <w:sz w:val="20"/>
                <w:szCs w:val="20"/>
              </w:rPr>
              <w:t xml:space="preserve"> if more efficient lighting c</w:t>
            </w:r>
            <w:r>
              <w:rPr>
                <w:rFonts w:ascii="Arial" w:hAnsi="Arial" w:cs="Arial"/>
                <w:sz w:val="20"/>
                <w:szCs w:val="20"/>
              </w:rPr>
              <w:t>an be used throughout the building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9457C7" w:rsidP="00EB5B8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Switching</w:t>
            </w:r>
            <w:r w:rsidR="00E046DF" w:rsidRPr="00EB5B84">
              <w:rPr>
                <w:rFonts w:ascii="Arial" w:hAnsi="Arial" w:cs="Arial"/>
                <w:sz w:val="20"/>
                <w:szCs w:val="20"/>
              </w:rPr>
              <w:t xml:space="preserve"> lights off at the end of the day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C0410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Switching off lights in areas of the office only being used part of the day e.g. stationary room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C0410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D5C42">
              <w:rPr>
                <w:rFonts w:ascii="Arial" w:hAnsi="Arial" w:cs="Arial"/>
                <w:sz w:val="20"/>
                <w:szCs w:val="20"/>
              </w:rPr>
              <w:t>Signage to remind staff to turn off lights in low use area’s e.g. stationary cupboard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EB5B8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Switching computers and monitors off at the end of the day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EB5B8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Switching off your monitor/radio if you take an hour lunch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EB5B8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Make sure all computers, printers and multi-function devices run at their most economical usage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</w:tcPr>
          <w:p w:rsidR="00E046DF" w:rsidRPr="00EB5B84" w:rsidRDefault="00E046DF" w:rsidP="00EB5B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B5B84">
              <w:rPr>
                <w:rFonts w:ascii="Arial" w:hAnsi="Arial" w:cs="Arial"/>
                <w:sz w:val="20"/>
                <w:szCs w:val="20"/>
              </w:rPr>
              <w:t>Advise other tenants in the building of energy saving goals</w:t>
            </w:r>
          </w:p>
        </w:tc>
        <w:tc>
          <w:tcPr>
            <w:tcW w:w="1701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AD5C42" w:rsidRDefault="00E046DF" w:rsidP="00F96D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C42">
              <w:rPr>
                <w:rFonts w:ascii="Arial" w:hAnsi="Arial" w:cs="Arial"/>
                <w:sz w:val="20"/>
                <w:szCs w:val="20"/>
              </w:rPr>
              <w:t>Turn off white goods and appliances at the switch on the wall when not in use; e.g. microwave, Zip boil off over night and weekends</w:t>
            </w:r>
          </w:p>
        </w:tc>
        <w:tc>
          <w:tcPr>
            <w:tcW w:w="1701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AD5C42" w:rsidRDefault="00E046DF" w:rsidP="007F6F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C42">
              <w:rPr>
                <w:rFonts w:ascii="Arial" w:hAnsi="Arial" w:cs="Arial"/>
                <w:sz w:val="20"/>
                <w:szCs w:val="20"/>
              </w:rPr>
              <w:t xml:space="preserve">Advise and ask security guards, cleaners, court </w:t>
            </w:r>
            <w:r>
              <w:rPr>
                <w:rFonts w:ascii="Arial" w:hAnsi="Arial" w:cs="Arial"/>
                <w:sz w:val="20"/>
                <w:szCs w:val="20"/>
              </w:rPr>
              <w:t>support and any other contracted/volunteer</w:t>
            </w:r>
            <w:r w:rsidRPr="00AD5C42">
              <w:rPr>
                <w:rFonts w:ascii="Arial" w:hAnsi="Arial" w:cs="Arial"/>
                <w:sz w:val="20"/>
                <w:szCs w:val="20"/>
              </w:rPr>
              <w:t xml:space="preserve"> staff to help with the electricity saving measures, e.g. turning off waiting room televisions</w:t>
            </w:r>
          </w:p>
        </w:tc>
        <w:tc>
          <w:tcPr>
            <w:tcW w:w="1701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AD5C42" w:rsidRDefault="00E046DF" w:rsidP="00EB5B8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C42">
              <w:rPr>
                <w:rFonts w:ascii="Arial" w:hAnsi="Arial" w:cs="Arial"/>
                <w:sz w:val="20"/>
                <w:szCs w:val="20"/>
              </w:rPr>
              <w:t xml:space="preserve">Turn off unused mini fridges in </w:t>
            </w:r>
            <w:r>
              <w:rPr>
                <w:rFonts w:ascii="Arial" w:hAnsi="Arial" w:cs="Arial"/>
                <w:sz w:val="20"/>
                <w:szCs w:val="20"/>
              </w:rPr>
              <w:t>rooms</w:t>
            </w:r>
            <w:r w:rsidRPr="00AD5C42">
              <w:rPr>
                <w:rFonts w:ascii="Arial" w:hAnsi="Arial" w:cs="Arial"/>
                <w:sz w:val="20"/>
                <w:szCs w:val="20"/>
              </w:rPr>
              <w:t xml:space="preserve"> not in use</w:t>
            </w:r>
          </w:p>
        </w:tc>
        <w:tc>
          <w:tcPr>
            <w:tcW w:w="1701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224971" w:rsidRPr="00224971" w:rsidRDefault="00E046DF" w:rsidP="002B3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super keen staff - c</w:t>
            </w:r>
            <w:r w:rsidRPr="00AD5C42">
              <w:rPr>
                <w:rFonts w:ascii="Arial" w:hAnsi="Arial" w:cs="Arial"/>
                <w:sz w:val="20"/>
                <w:szCs w:val="20"/>
              </w:rPr>
              <w:t>heck appliances for electricity usage – e.g. Coke machine</w:t>
            </w:r>
            <w:r>
              <w:rPr>
                <w:rFonts w:ascii="Arial" w:hAnsi="Arial" w:cs="Arial"/>
                <w:sz w:val="20"/>
                <w:szCs w:val="20"/>
              </w:rPr>
              <w:t>, ecoBiz can assist with this see below for details or bring your own monitor from home.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AD5C42" w:rsidRDefault="00E04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4971" w:rsidRDefault="00224971">
      <w:r>
        <w:br w:type="page"/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9782"/>
        <w:gridCol w:w="1701"/>
        <w:gridCol w:w="2126"/>
        <w:gridCol w:w="1843"/>
      </w:tblGrid>
      <w:tr w:rsidR="00E046DF" w:rsidRPr="00EB5B84" w:rsidTr="006147A3">
        <w:tc>
          <w:tcPr>
            <w:tcW w:w="13609" w:type="dxa"/>
            <w:gridSpan w:val="3"/>
            <w:tcBorders>
              <w:top w:val="single" w:sz="4" w:space="0" w:color="auto"/>
            </w:tcBorders>
            <w:shd w:val="clear" w:color="auto" w:fill="009999"/>
          </w:tcPr>
          <w:p w:rsidR="00E046DF" w:rsidRPr="00EB5B84" w:rsidRDefault="00E046DF" w:rsidP="00D2082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Materials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9999"/>
          </w:tcPr>
          <w:p w:rsidR="00E046DF" w:rsidRDefault="00E046DF" w:rsidP="00D2082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46DF" w:rsidRPr="00EB5B84" w:rsidTr="006147A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DF" w:rsidRPr="00EB5B84" w:rsidRDefault="00E046DF" w:rsidP="00D2082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9999"/>
          </w:tcPr>
          <w:p w:rsidR="00E046DF" w:rsidRPr="00EB5B84" w:rsidRDefault="00E046DF" w:rsidP="00D208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 √</w:t>
            </w:r>
          </w:p>
        </w:tc>
        <w:tc>
          <w:tcPr>
            <w:tcW w:w="2126" w:type="dxa"/>
            <w:shd w:val="clear" w:color="auto" w:fill="009999"/>
          </w:tcPr>
          <w:p w:rsidR="00E046DF" w:rsidRPr="00EB5B84" w:rsidRDefault="00E046DF" w:rsidP="00D208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be completed (date)</w:t>
            </w:r>
          </w:p>
        </w:tc>
        <w:tc>
          <w:tcPr>
            <w:tcW w:w="1843" w:type="dxa"/>
            <w:shd w:val="clear" w:color="auto" w:fill="009999"/>
          </w:tcPr>
          <w:p w:rsidR="00E046DF" w:rsidRPr="00EB5B84" w:rsidRDefault="00B5380C" w:rsidP="00D208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 Applicable</w:t>
            </w:r>
          </w:p>
        </w:tc>
      </w:tr>
      <w:tr w:rsidR="00E046DF" w:rsidRPr="00EB5B84" w:rsidTr="006147A3">
        <w:tc>
          <w:tcPr>
            <w:tcW w:w="9782" w:type="dxa"/>
            <w:tcBorders>
              <w:top w:val="nil"/>
            </w:tcBorders>
          </w:tcPr>
          <w:p w:rsidR="00E046DF" w:rsidRDefault="00E046DF" w:rsidP="00797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all documents double sided</w:t>
            </w:r>
          </w:p>
          <w:p w:rsidR="00D36AAC" w:rsidRPr="00D36AAC" w:rsidRDefault="00D36AAC" w:rsidP="00797AE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</w:tcPr>
          <w:p w:rsidR="00E046DF" w:rsidRPr="00EB5B84" w:rsidRDefault="00E046DF" w:rsidP="00D20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 w:rsidP="00D20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 w:rsidP="00D20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  <w:tcBorders>
              <w:top w:val="nil"/>
            </w:tcBorders>
          </w:tcPr>
          <w:p w:rsidR="00E046DF" w:rsidRPr="008539CD" w:rsidRDefault="00E046DF" w:rsidP="00797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Encourage stakeholders to be more sustainable by asking them to provide documents with double sided printing for example, create email signature block “</w:t>
            </w:r>
            <w:r w:rsidRPr="008539CD">
              <w:rPr>
                <w:rFonts w:ascii="Arial" w:hAnsi="Arial" w:cs="Arial"/>
                <w:i/>
                <w:sz w:val="20"/>
                <w:szCs w:val="20"/>
              </w:rPr>
              <w:t>This office supports a sustainable future – duplex printing is acceptable practise at this office”.</w:t>
            </w:r>
          </w:p>
        </w:tc>
        <w:tc>
          <w:tcPr>
            <w:tcW w:w="1701" w:type="dxa"/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9782" w:type="dxa"/>
            <w:tcBorders>
              <w:top w:val="nil"/>
            </w:tcBorders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Don’t print documents unless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necessary e.g. create digital invitations</w:t>
            </w:r>
          </w:p>
        </w:tc>
        <w:tc>
          <w:tcPr>
            <w:tcW w:w="1701" w:type="dxa"/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read your work before printing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 xml:space="preserve">agenda and </w:t>
            </w:r>
            <w:r w:rsidRPr="008539CD">
              <w:rPr>
                <w:rFonts w:ascii="Arial" w:hAnsi="Arial" w:cs="Arial"/>
                <w:sz w:val="20"/>
                <w:szCs w:val="20"/>
              </w:rPr>
              <w:t>minutes from meetings to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consider using a projector for the agenda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EE16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to consider b</w:t>
            </w:r>
            <w:r w:rsidRPr="008539CD">
              <w:rPr>
                <w:rFonts w:ascii="Arial" w:hAnsi="Arial" w:cs="Arial"/>
                <w:sz w:val="20"/>
                <w:szCs w:val="20"/>
              </w:rPr>
              <w:t>uy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8539CD">
              <w:rPr>
                <w:rFonts w:ascii="Arial" w:hAnsi="Arial" w:cs="Arial"/>
                <w:sz w:val="20"/>
                <w:szCs w:val="20"/>
              </w:rPr>
              <w:t xml:space="preserve"> in bulk to reduce packaging, return packing to suppliers if possible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AD15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 xml:space="preserve">Instead of printing emails make a file note in </w:t>
            </w:r>
            <w:r>
              <w:rPr>
                <w:rFonts w:ascii="Arial" w:hAnsi="Arial" w:cs="Arial"/>
                <w:sz w:val="20"/>
                <w:szCs w:val="20"/>
              </w:rPr>
              <w:t>the database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2B3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to consider purchasing</w:t>
            </w:r>
            <w:r w:rsidRPr="008539CD">
              <w:rPr>
                <w:rFonts w:ascii="Arial" w:hAnsi="Arial" w:cs="Arial"/>
                <w:sz w:val="20"/>
                <w:szCs w:val="20"/>
              </w:rPr>
              <w:t xml:space="preserve"> printers that print automatic duplex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Reduce paper wastage by switching off scanner and fax reports from multifunction devices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Write on the back of post it notes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2518E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 xml:space="preserve">Set your fax machine to email the </w:t>
            </w:r>
            <w:r>
              <w:rPr>
                <w:rFonts w:ascii="Arial" w:hAnsi="Arial" w:cs="Arial"/>
                <w:sz w:val="20"/>
                <w:szCs w:val="20"/>
              </w:rPr>
              <w:t>business units</w:t>
            </w:r>
            <w:r w:rsidRPr="008539CD">
              <w:rPr>
                <w:rFonts w:ascii="Arial" w:hAnsi="Arial" w:cs="Arial"/>
                <w:sz w:val="20"/>
                <w:szCs w:val="20"/>
              </w:rPr>
              <w:t xml:space="preserve"> inbox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797A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Don</w:t>
            </w:r>
            <w:r>
              <w:rPr>
                <w:rFonts w:ascii="Arial" w:hAnsi="Arial" w:cs="Arial"/>
                <w:sz w:val="20"/>
                <w:szCs w:val="20"/>
              </w:rPr>
              <w:t>’t print all of an email with 10</w:t>
            </w:r>
            <w:r w:rsidRPr="008539CD">
              <w:rPr>
                <w:rFonts w:ascii="Arial" w:hAnsi="Arial" w:cs="Arial"/>
                <w:sz w:val="20"/>
                <w:szCs w:val="20"/>
              </w:rPr>
              <w:t xml:space="preserve"> responses, only print page 1 for the file as only the new response on that page is required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A646A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 xml:space="preserve">Send all enquires and forms via email not fax 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2B3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</w:t>
            </w:r>
            <w:r w:rsidRPr="008539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539CD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 w:rsidRPr="008539CD">
              <w:rPr>
                <w:rFonts w:ascii="Arial" w:hAnsi="Arial" w:cs="Arial"/>
                <w:sz w:val="20"/>
                <w:szCs w:val="20"/>
              </w:rPr>
              <w:t xml:space="preserve"> electronic diaries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Opt out of fax advertising</w:t>
            </w:r>
          </w:p>
        </w:tc>
        <w:tc>
          <w:tcPr>
            <w:tcW w:w="1701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Interoffice envelope cover – aid in reusing envelopes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539CD">
              <w:rPr>
                <w:rFonts w:ascii="Arial" w:hAnsi="Arial" w:cs="Arial"/>
                <w:sz w:val="20"/>
                <w:szCs w:val="20"/>
              </w:rPr>
              <w:t>Scan and email all documents to stakeholders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8539CD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AD5C42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13609" w:type="dxa"/>
            <w:gridSpan w:val="3"/>
            <w:tcBorders>
              <w:top w:val="single" w:sz="4" w:space="0" w:color="auto"/>
            </w:tcBorders>
            <w:shd w:val="clear" w:color="auto" w:fill="009999"/>
          </w:tcPr>
          <w:p w:rsidR="00E046DF" w:rsidRPr="00EB5B84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9999"/>
          </w:tcPr>
          <w:p w:rsidR="00E046DF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46DF" w:rsidRPr="00EB5B84" w:rsidTr="006147A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9999"/>
          </w:tcPr>
          <w:p w:rsidR="00E046DF" w:rsidRPr="00EB5B84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 √</w:t>
            </w:r>
          </w:p>
        </w:tc>
        <w:tc>
          <w:tcPr>
            <w:tcW w:w="2126" w:type="dxa"/>
            <w:shd w:val="clear" w:color="auto" w:fill="009999"/>
          </w:tcPr>
          <w:p w:rsidR="00E046DF" w:rsidRPr="00EB5B84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be completed (date)</w:t>
            </w:r>
          </w:p>
        </w:tc>
        <w:tc>
          <w:tcPr>
            <w:tcW w:w="1843" w:type="dxa"/>
            <w:shd w:val="clear" w:color="auto" w:fill="009999"/>
          </w:tcPr>
          <w:p w:rsidR="00E046DF" w:rsidRPr="00EB5B84" w:rsidRDefault="00B5380C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 Applicable</w:t>
            </w:r>
          </w:p>
        </w:tc>
      </w:tr>
      <w:tr w:rsidR="00E046DF" w:rsidTr="006147A3"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F" w:rsidRPr="006A4614" w:rsidRDefault="00E046DF" w:rsidP="00BB56A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to consider r</w:t>
            </w:r>
            <w:r w:rsidRPr="006A4614">
              <w:rPr>
                <w:rFonts w:ascii="Arial" w:hAnsi="Arial" w:cs="Arial"/>
                <w:sz w:val="20"/>
                <w:szCs w:val="20"/>
              </w:rPr>
              <w:t>eplac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6A4614">
              <w:rPr>
                <w:rFonts w:ascii="Arial" w:hAnsi="Arial" w:cs="Arial"/>
                <w:sz w:val="20"/>
                <w:szCs w:val="20"/>
              </w:rPr>
              <w:t xml:space="preserve"> single flush toilets with duel flush toilets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top w:val="single" w:sz="4" w:space="0" w:color="auto"/>
            </w:tcBorders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Report leaks immediately</w:t>
            </w:r>
          </w:p>
        </w:tc>
        <w:tc>
          <w:tcPr>
            <w:tcW w:w="1701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Inform cleaners of commitment to water reduction and conservation</w:t>
            </w:r>
          </w:p>
        </w:tc>
        <w:tc>
          <w:tcPr>
            <w:tcW w:w="1701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Ensure staff turn taps off properly</w:t>
            </w:r>
          </w:p>
        </w:tc>
        <w:tc>
          <w:tcPr>
            <w:tcW w:w="1701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Only run a dishwasher when full</w:t>
            </w:r>
          </w:p>
        </w:tc>
        <w:tc>
          <w:tcPr>
            <w:tcW w:w="1701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If boiling the kettle only use as much water as you personally need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6A4614" w:rsidRDefault="00E046DF" w:rsidP="00C20A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to consider purchasing</w:t>
            </w:r>
            <w:r w:rsidRPr="006A4614">
              <w:rPr>
                <w:rFonts w:ascii="Arial" w:hAnsi="Arial" w:cs="Arial"/>
                <w:sz w:val="20"/>
                <w:szCs w:val="20"/>
              </w:rPr>
              <w:t xml:space="preserve"> water saving appliances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13609" w:type="dxa"/>
            <w:gridSpan w:val="3"/>
            <w:tcBorders>
              <w:top w:val="single" w:sz="4" w:space="0" w:color="auto"/>
            </w:tcBorders>
            <w:shd w:val="clear" w:color="auto" w:fill="009999"/>
          </w:tcPr>
          <w:p w:rsidR="00E046DF" w:rsidRPr="00EB5B84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Waste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9999"/>
          </w:tcPr>
          <w:p w:rsidR="00E046DF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46DF" w:rsidRPr="00EB5B84" w:rsidTr="006147A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9999"/>
          </w:tcPr>
          <w:p w:rsidR="00E046DF" w:rsidRPr="00EB5B84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 √</w:t>
            </w:r>
          </w:p>
        </w:tc>
        <w:tc>
          <w:tcPr>
            <w:tcW w:w="2126" w:type="dxa"/>
            <w:shd w:val="clear" w:color="auto" w:fill="009999"/>
          </w:tcPr>
          <w:p w:rsidR="00E046DF" w:rsidRPr="00EB5B84" w:rsidRDefault="00E046DF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be completed (date)</w:t>
            </w:r>
          </w:p>
        </w:tc>
        <w:tc>
          <w:tcPr>
            <w:tcW w:w="1843" w:type="dxa"/>
            <w:shd w:val="clear" w:color="auto" w:fill="009999"/>
          </w:tcPr>
          <w:p w:rsidR="00E046DF" w:rsidRPr="00EB5B84" w:rsidRDefault="00B5380C" w:rsidP="00797AE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 Applicable</w:t>
            </w:r>
          </w:p>
        </w:tc>
      </w:tr>
      <w:tr w:rsidR="00E046DF" w:rsidRPr="006A4614" w:rsidTr="006147A3"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Commence comingle recycling – glass, tin, plastic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6A4614" w:rsidTr="006147A3">
        <w:tc>
          <w:tcPr>
            <w:tcW w:w="9782" w:type="dxa"/>
            <w:tcBorders>
              <w:top w:val="single" w:sz="4" w:space="0" w:color="auto"/>
            </w:tcBorders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Reuse office paper as note pads or for draft copies</w:t>
            </w:r>
          </w:p>
        </w:tc>
        <w:tc>
          <w:tcPr>
            <w:tcW w:w="1701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6A4614" w:rsidTr="006147A3">
        <w:tc>
          <w:tcPr>
            <w:tcW w:w="9782" w:type="dxa"/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Recycle toner cartridges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batteries</w:t>
            </w:r>
          </w:p>
        </w:tc>
        <w:tc>
          <w:tcPr>
            <w:tcW w:w="1701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6A4614" w:rsidTr="006147A3">
        <w:tc>
          <w:tcPr>
            <w:tcW w:w="9782" w:type="dxa"/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Inform cleaners of waste recycling system</w:t>
            </w:r>
          </w:p>
        </w:tc>
        <w:tc>
          <w:tcPr>
            <w:tcW w:w="1701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6A4614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Keep cups – using own cup for coffee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6A4614" w:rsidTr="006147A3">
        <w:tc>
          <w:tcPr>
            <w:tcW w:w="9782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A4614">
              <w:rPr>
                <w:rFonts w:ascii="Arial" w:hAnsi="Arial" w:cs="Arial"/>
                <w:sz w:val="20"/>
                <w:szCs w:val="20"/>
              </w:rPr>
              <w:t>Take food scraps home for composting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DF" w:rsidRPr="006A4614" w:rsidRDefault="00E046DF" w:rsidP="00797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DF" w:rsidRPr="00EB5B84" w:rsidTr="006147A3">
        <w:tc>
          <w:tcPr>
            <w:tcW w:w="13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46DF" w:rsidRDefault="00E046DF" w:rsidP="00797AE3">
            <w:pPr>
              <w:rPr>
                <w:rFonts w:ascii="Arial" w:hAnsi="Arial" w:cs="Arial"/>
                <w:b/>
              </w:rPr>
            </w:pPr>
          </w:p>
          <w:p w:rsidR="00E046DF" w:rsidRDefault="00E046DF" w:rsidP="00797A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  <w:r w:rsidRPr="00EB5B84">
              <w:rPr>
                <w:rFonts w:ascii="Arial" w:hAnsi="Arial" w:cs="Arial"/>
                <w:b/>
              </w:rPr>
              <w:t xml:space="preserve"> |</w:t>
            </w:r>
          </w:p>
          <w:p w:rsidR="008D6F5A" w:rsidRPr="008D6F5A" w:rsidRDefault="008D6F5A" w:rsidP="00797AE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46DF" w:rsidRDefault="00E046DF" w:rsidP="00797AE3">
            <w:pPr>
              <w:rPr>
                <w:rFonts w:ascii="Arial" w:hAnsi="Arial" w:cs="Arial"/>
                <w:b/>
              </w:rPr>
            </w:pPr>
          </w:p>
        </w:tc>
      </w:tr>
      <w:tr w:rsidR="00E046DF" w:rsidRPr="00EB5B84" w:rsidTr="006147A3">
        <w:tc>
          <w:tcPr>
            <w:tcW w:w="13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E046DF" w:rsidRPr="00EB5B84" w:rsidRDefault="00E046DF" w:rsidP="00797AE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ecoBiz Queensland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E046DF" w:rsidRDefault="00E046DF" w:rsidP="00797AE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46DF" w:rsidRPr="006A4614" w:rsidTr="006147A3"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DF" w:rsidRPr="00496449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96449">
              <w:rPr>
                <w:rFonts w:ascii="Arial" w:hAnsi="Arial" w:cs="Arial"/>
                <w:sz w:val="20"/>
                <w:szCs w:val="20"/>
              </w:rPr>
              <w:t>To become an ecoBiz partner and receive free bill monitoring and free use of energy monitors call ecoBiz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DF" w:rsidRPr="00496449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DF" w:rsidRPr="006A4614" w:rsidTr="006147A3">
        <w:tc>
          <w:tcPr>
            <w:tcW w:w="1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F" w:rsidRPr="00496449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96449">
              <w:rPr>
                <w:rFonts w:ascii="Arial" w:hAnsi="Arial" w:cs="Arial"/>
                <w:sz w:val="20"/>
                <w:szCs w:val="20"/>
              </w:rPr>
              <w:t>Phone: 1300 731 988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9644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9" w:history="1">
              <w:r w:rsidRPr="00544491">
                <w:rPr>
                  <w:rStyle w:val="Hyperlink"/>
                  <w:rFonts w:ascii="Arial" w:hAnsi="Arial" w:cs="Arial"/>
                  <w:sz w:val="20"/>
                  <w:szCs w:val="20"/>
                </w:rPr>
                <w:t>www.cciqecobiz.com.au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F" w:rsidRPr="00496449" w:rsidRDefault="00E046DF" w:rsidP="00797AE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31F" w:rsidRPr="006A4614" w:rsidRDefault="0045231F" w:rsidP="00DC7363">
      <w:pPr>
        <w:rPr>
          <w:rFonts w:ascii="Arial" w:hAnsi="Arial" w:cs="Arial"/>
          <w:b/>
          <w:sz w:val="20"/>
          <w:szCs w:val="20"/>
        </w:rPr>
      </w:pPr>
    </w:p>
    <w:sectPr w:rsidR="0045231F" w:rsidRPr="006A4614" w:rsidSect="00DC7363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6D" w:rsidRDefault="0039656D" w:rsidP="00E046DF">
      <w:pPr>
        <w:spacing w:after="0" w:line="240" w:lineRule="auto"/>
      </w:pPr>
      <w:r>
        <w:separator/>
      </w:r>
    </w:p>
  </w:endnote>
  <w:endnote w:type="continuationSeparator" w:id="0">
    <w:p w:rsidR="0039656D" w:rsidRDefault="0039656D" w:rsidP="00E0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6D" w:rsidRDefault="0039656D">
      <w:pPr>
        <w:pStyle w:val="Footer"/>
      </w:pPr>
    </w:p>
    <w:p w:rsidR="0039656D" w:rsidRDefault="0039656D"/>
    <w:p w:rsidR="0039656D" w:rsidRDefault="0039656D">
      <w:pPr>
        <w:pStyle w:val="Header"/>
      </w:pPr>
    </w:p>
    <w:p w:rsidR="0039656D" w:rsidRDefault="0039656D"/>
    <w:p w:rsidR="0039656D" w:rsidRDefault="0039656D">
      <w:pPr>
        <w:pStyle w:val="Footer"/>
      </w:pPr>
    </w:p>
    <w:p w:rsidR="0039656D" w:rsidRDefault="0039656D"/>
    <w:p w:rsidR="0039656D" w:rsidRDefault="0039656D">
      <w:pPr>
        <w:pStyle w:val="Footer"/>
      </w:pPr>
    </w:p>
    <w:p w:rsidR="0039656D" w:rsidRDefault="0039656D"/>
    <w:p w:rsidR="0039656D" w:rsidRDefault="0039656D">
      <w:pPr>
        <w:pStyle w:val="Header"/>
      </w:pPr>
    </w:p>
    <w:p w:rsidR="0039656D" w:rsidRDefault="0039656D"/>
    <w:p w:rsidR="0039656D" w:rsidRDefault="0039656D">
      <w:pPr>
        <w:pStyle w:val="Header"/>
      </w:pPr>
    </w:p>
    <w:p w:rsidR="0039656D" w:rsidRDefault="0039656D"/>
    <w:p w:rsidR="0039656D" w:rsidRDefault="0039656D">
      <w:pPr>
        <w:pStyle w:val="Footer"/>
      </w:pPr>
    </w:p>
    <w:p w:rsidR="0039656D" w:rsidRDefault="0039656D"/>
    <w:p w:rsidR="0039656D" w:rsidRDefault="0039656D">
      <w:pPr>
        <w:pStyle w:val="Header"/>
      </w:pPr>
    </w:p>
    <w:p w:rsidR="0039656D" w:rsidRDefault="0039656D"/>
    <w:p w:rsidR="0039656D" w:rsidRDefault="0039656D">
      <w:pPr>
        <w:pStyle w:val="Footer"/>
      </w:pPr>
    </w:p>
    <w:p w:rsidR="0039656D" w:rsidRDefault="0039656D"/>
    <w:p w:rsidR="0039656D" w:rsidRDefault="0039656D">
      <w:pPr>
        <w:pStyle w:val="Footer"/>
      </w:pPr>
    </w:p>
    <w:p w:rsidR="0039656D" w:rsidRDefault="0039656D"/>
    <w:p w:rsidR="0039656D" w:rsidRDefault="0039656D">
      <w:pPr>
        <w:pStyle w:val="Header"/>
      </w:pPr>
    </w:p>
    <w:p w:rsidR="0039656D" w:rsidRDefault="0039656D"/>
    <w:p w:rsidR="0039656D" w:rsidRDefault="0039656D">
      <w:pPr>
        <w:pStyle w:val="Header"/>
      </w:pPr>
    </w:p>
    <w:p w:rsidR="0039656D" w:rsidRDefault="0039656D"/>
    <w:p w:rsidR="0039656D" w:rsidRDefault="0039656D" w:rsidP="00E046DF">
      <w:pPr>
        <w:spacing w:after="0" w:line="240" w:lineRule="auto"/>
      </w:pPr>
      <w:r>
        <w:separator/>
      </w:r>
    </w:p>
  </w:footnote>
  <w:footnote w:type="continuationSeparator" w:id="0">
    <w:p w:rsidR="0039656D" w:rsidRDefault="0039656D" w:rsidP="00E0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8"/>
    <w:rsid w:val="000106FA"/>
    <w:rsid w:val="00074EAE"/>
    <w:rsid w:val="000A4400"/>
    <w:rsid w:val="0014089F"/>
    <w:rsid w:val="00172923"/>
    <w:rsid w:val="001C0D6E"/>
    <w:rsid w:val="00205091"/>
    <w:rsid w:val="00224971"/>
    <w:rsid w:val="00245260"/>
    <w:rsid w:val="002518EB"/>
    <w:rsid w:val="00291846"/>
    <w:rsid w:val="002A17C2"/>
    <w:rsid w:val="002A1EF8"/>
    <w:rsid w:val="002B2C12"/>
    <w:rsid w:val="002B32AE"/>
    <w:rsid w:val="00307970"/>
    <w:rsid w:val="003355E7"/>
    <w:rsid w:val="00337F99"/>
    <w:rsid w:val="0034649D"/>
    <w:rsid w:val="00362B34"/>
    <w:rsid w:val="0039656D"/>
    <w:rsid w:val="003C2F7F"/>
    <w:rsid w:val="003C636C"/>
    <w:rsid w:val="003D2484"/>
    <w:rsid w:val="003D2622"/>
    <w:rsid w:val="003F36A4"/>
    <w:rsid w:val="00410FC0"/>
    <w:rsid w:val="0045231F"/>
    <w:rsid w:val="004629A9"/>
    <w:rsid w:val="00496449"/>
    <w:rsid w:val="005004D8"/>
    <w:rsid w:val="005647A2"/>
    <w:rsid w:val="006147A3"/>
    <w:rsid w:val="00632166"/>
    <w:rsid w:val="006A26D2"/>
    <w:rsid w:val="006A4614"/>
    <w:rsid w:val="007662E0"/>
    <w:rsid w:val="00797AE3"/>
    <w:rsid w:val="007C280B"/>
    <w:rsid w:val="007F6F48"/>
    <w:rsid w:val="008539CD"/>
    <w:rsid w:val="0086190B"/>
    <w:rsid w:val="00866EDD"/>
    <w:rsid w:val="008931E1"/>
    <w:rsid w:val="008D6F5A"/>
    <w:rsid w:val="00905EF7"/>
    <w:rsid w:val="009457C7"/>
    <w:rsid w:val="009D20D5"/>
    <w:rsid w:val="00A07DDE"/>
    <w:rsid w:val="00A335F3"/>
    <w:rsid w:val="00A646AC"/>
    <w:rsid w:val="00A711FD"/>
    <w:rsid w:val="00A802F7"/>
    <w:rsid w:val="00A81128"/>
    <w:rsid w:val="00AD157C"/>
    <w:rsid w:val="00AD5C42"/>
    <w:rsid w:val="00AE29FC"/>
    <w:rsid w:val="00B07C55"/>
    <w:rsid w:val="00B139F7"/>
    <w:rsid w:val="00B247A4"/>
    <w:rsid w:val="00B5380C"/>
    <w:rsid w:val="00B60848"/>
    <w:rsid w:val="00B73D44"/>
    <w:rsid w:val="00B9018E"/>
    <w:rsid w:val="00BB56A2"/>
    <w:rsid w:val="00BC4B0B"/>
    <w:rsid w:val="00BE0DEE"/>
    <w:rsid w:val="00BE668D"/>
    <w:rsid w:val="00C04101"/>
    <w:rsid w:val="00C20A4D"/>
    <w:rsid w:val="00CC02BB"/>
    <w:rsid w:val="00D01F34"/>
    <w:rsid w:val="00D36AAC"/>
    <w:rsid w:val="00D46F8A"/>
    <w:rsid w:val="00D73709"/>
    <w:rsid w:val="00D90187"/>
    <w:rsid w:val="00DA347E"/>
    <w:rsid w:val="00DB2694"/>
    <w:rsid w:val="00DC7363"/>
    <w:rsid w:val="00DD3628"/>
    <w:rsid w:val="00E046DF"/>
    <w:rsid w:val="00E0779F"/>
    <w:rsid w:val="00E504CF"/>
    <w:rsid w:val="00EB2BD7"/>
    <w:rsid w:val="00EB35F9"/>
    <w:rsid w:val="00EB4461"/>
    <w:rsid w:val="00EB5B84"/>
    <w:rsid w:val="00EE165C"/>
    <w:rsid w:val="00F96DE3"/>
    <w:rsid w:val="00FA6276"/>
    <w:rsid w:val="00FC5FF6"/>
    <w:rsid w:val="00FD3695"/>
    <w:rsid w:val="00FE6EE4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A027-2DF6-4C8A-870A-8122691B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8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DF"/>
  </w:style>
  <w:style w:type="paragraph" w:styleId="Footer">
    <w:name w:val="footer"/>
    <w:basedOn w:val="Normal"/>
    <w:link w:val="FooterChar"/>
    <w:uiPriority w:val="99"/>
    <w:unhideWhenUsed/>
    <w:rsid w:val="00E0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ciqecobiz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A532FEBC83041AF3A83E64F48C5F2" ma:contentTypeVersion="8" ma:contentTypeDescription="Create a new document." ma:contentTypeScope="" ma:versionID="b239d170c80a381371b29da8fef1ae6b">
  <xsd:schema xmlns:xsd="http://www.w3.org/2001/XMLSchema" xmlns:xs="http://www.w3.org/2001/XMLSchema" xmlns:p="http://schemas.microsoft.com/office/2006/metadata/properties" xmlns:ns2="4997cf22-ab7d-495c-8b1f-ca94de699dda" targetNamespace="http://schemas.microsoft.com/office/2006/metadata/properties" ma:root="true" ma:fieldsID="8f2c0c451bcf85f6ef3e1740ac693afd" ns2:_="">
    <xsd:import namespace="4997cf22-ab7d-495c-8b1f-ca94de69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7cf22-ab7d-495c-8b1f-ca94de69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A7021-9611-490F-B14B-8A44AC96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7cf22-ab7d-495c-8b1f-ca94de699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18120-7364-49E7-90EA-0FFDDBBED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4662B-4780-4372-9B82-824826D5B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2021-10-26T06:45:00Z</dcterms:created>
  <dcterms:modified xsi:type="dcterms:W3CDTF">2021-11-04T05:43:00Z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0x01010009BA532FEBC83041AF3A83E64F48C5F2</vt:lpwstr>
  </property>
</Properties>
</file>